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AutoSense OS (Advanced) – алгоритм распознавания акустической обстановки (варианты ситуаций: тихая ситуация, речь в шуме, комфорт в шуме, музыка).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Речь в громком шуме – Фокусируется на единственном собеседнике в условиях диффузного шума, повышая разборчивость речи (см. также auto StereoZoom).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(auto) StereoZoom – (автоматическая) активация узколучевой бинауральной направленности в соответствии со специальным алгоритмом оценки окружающей акустической обстановки.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(auto) ZoomControl (Речь на 360°) – (автоматический) выбор направления прослушивания, в зависимости от пространственного расположения источника речевого сигнала.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FlexVolume – нелинейная регулировка громкости в соответствии с профилем аудиграммы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FlexControl – интегрированная в автоматическую программу функция внесения пользовательских поправок, объединяющая одновременную настройку шести параметров (направленность, шумоподавление, подавление шума ветра, подавление реверберации, компрессия, FlexVolume).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Баланс тиннитуса – встроенный генератор шумов способствует обогащению звуковой среды и может использоваться в качестве составной части индивидуальной программы борьбы с шумом в ушах.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auto Acclimatization – автоматическое постепенное повышение уровня усиления в процессе использования в соответствии с временными и числовыми параметрами, заданными аудиологом.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SoundRecover/ SoundRecover II – нелинейная частотная компрессия.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Real Ear Sound – имитация функции ушной раковины.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WhistleBlock – адаптивное подавление обратной связи.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NoiseBlock – высокоразрешающее шумоподавление.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WindBlock – подавление шума ветра.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SoundRelax – подавление импульсных звуков.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DuoPhone – бинауральное прослушивание телефона при поднесении трубки к одному уху.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UltraZoom – адаптивная направленность, учитывающая взаимное расположение источников полезного сигнала и шума.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SNR-Boost – адаптивное повышение отношения сигнал-шум, основанное на сочетании направленности и шумоподавления.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QuickSync – синхронизация переключения программ и/или регулировки громкости.</w:t>
      </w:r>
    </w:p>
    <w:p w:rsidR="00FB2A99" w:rsidRPr="00FB2A99" w:rsidRDefault="00FB2A99" w:rsidP="00FB2A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sz w:val="17"/>
          <w:szCs w:val="17"/>
          <w:lang w:eastAsia="ru-RU"/>
        </w:rPr>
      </w:pPr>
      <w:r w:rsidRPr="00FB2A99">
        <w:rPr>
          <w:rFonts w:ascii="Roboto" w:eastAsia="Times New Roman" w:hAnsi="Roboto" w:cs="Times New Roman"/>
          <w:sz w:val="17"/>
          <w:szCs w:val="17"/>
          <w:lang w:eastAsia="ru-RU"/>
        </w:rPr>
        <w:t>Настройка по предпочтениям пользователя – запоминание пользовательских регулировок с возможностью выборочного их применения в процессе точной настройки слуховых аппаратов.</w:t>
      </w:r>
    </w:p>
    <w:p w:rsidR="00896CE4" w:rsidRPr="00FF5D05" w:rsidRDefault="00896CE4" w:rsidP="00FF5D05"/>
    <w:sectPr w:rsidR="00896CE4" w:rsidRPr="00FF5D05" w:rsidSect="008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128"/>
    <w:multiLevelType w:val="multilevel"/>
    <w:tmpl w:val="2F62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819EB"/>
    <w:multiLevelType w:val="multilevel"/>
    <w:tmpl w:val="03B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42A87"/>
    <w:multiLevelType w:val="multilevel"/>
    <w:tmpl w:val="6D328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7014"/>
    <w:multiLevelType w:val="multilevel"/>
    <w:tmpl w:val="1D12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023D7F"/>
    <w:multiLevelType w:val="multilevel"/>
    <w:tmpl w:val="D4A69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F6AD5"/>
    <w:multiLevelType w:val="multilevel"/>
    <w:tmpl w:val="75F0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603C1E"/>
    <w:multiLevelType w:val="multilevel"/>
    <w:tmpl w:val="0B6C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8B4E23"/>
    <w:multiLevelType w:val="multilevel"/>
    <w:tmpl w:val="A57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AD42BD"/>
    <w:multiLevelType w:val="multilevel"/>
    <w:tmpl w:val="0EB2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D0A09"/>
    <w:multiLevelType w:val="multilevel"/>
    <w:tmpl w:val="533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D366C9"/>
    <w:multiLevelType w:val="multilevel"/>
    <w:tmpl w:val="FDB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E4B62"/>
    <w:multiLevelType w:val="multilevel"/>
    <w:tmpl w:val="6712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42CCD"/>
    <w:multiLevelType w:val="multilevel"/>
    <w:tmpl w:val="BCE4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0CC3"/>
    <w:rsid w:val="00111198"/>
    <w:rsid w:val="001A0F6C"/>
    <w:rsid w:val="001D4EAB"/>
    <w:rsid w:val="001F73ED"/>
    <w:rsid w:val="0023260B"/>
    <w:rsid w:val="00414935"/>
    <w:rsid w:val="00435E43"/>
    <w:rsid w:val="00496B78"/>
    <w:rsid w:val="005A0363"/>
    <w:rsid w:val="0062661C"/>
    <w:rsid w:val="006810D9"/>
    <w:rsid w:val="006D22AD"/>
    <w:rsid w:val="00896CE4"/>
    <w:rsid w:val="009E0A34"/>
    <w:rsid w:val="00CC0CC3"/>
    <w:rsid w:val="00D129CB"/>
    <w:rsid w:val="00E0418F"/>
    <w:rsid w:val="00F90404"/>
    <w:rsid w:val="00FB2A99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CC3"/>
    <w:rPr>
      <w:b/>
      <w:bCs/>
    </w:rPr>
  </w:style>
  <w:style w:type="paragraph" w:styleId="a4">
    <w:name w:val="Normal (Web)"/>
    <w:basedOn w:val="a"/>
    <w:uiPriority w:val="99"/>
    <w:semiHidden/>
    <w:unhideWhenUsed/>
    <w:rsid w:val="00CC0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18</cp:revision>
  <dcterms:created xsi:type="dcterms:W3CDTF">2022-06-25T18:53:00Z</dcterms:created>
  <dcterms:modified xsi:type="dcterms:W3CDTF">2022-06-25T21:56:00Z</dcterms:modified>
</cp:coreProperties>
</file>